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41B3" w14:textId="16778608" w:rsidR="00FD6CF8" w:rsidRPr="00D35E63" w:rsidRDefault="00FD6CF8" w:rsidP="00FD6CF8">
      <w:pPr>
        <w:tabs>
          <w:tab w:val="left" w:pos="-23603"/>
          <w:tab w:val="left" w:pos="-19103"/>
        </w:tabs>
        <w:ind w:left="5957" w:right="2271" w:hanging="1846"/>
        <w:jc w:val="both"/>
        <w:rPr>
          <w:rFonts w:ascii="Calibri" w:hAnsi="Calibri" w:cs="Calibri"/>
          <w:sz w:val="18"/>
          <w:szCs w:val="18"/>
        </w:rPr>
      </w:pPr>
    </w:p>
    <w:p w14:paraId="048F4E84" w14:textId="7036B0B6" w:rsidR="00FD6CF8" w:rsidRPr="00D35E63" w:rsidRDefault="0082635B" w:rsidP="00782EAA">
      <w:pPr>
        <w:tabs>
          <w:tab w:val="left" w:pos="-23603"/>
          <w:tab w:val="left" w:pos="-19103"/>
        </w:tabs>
        <w:ind w:right="1417"/>
        <w:jc w:val="right"/>
        <w:rPr>
          <w:rFonts w:ascii="Calibri" w:hAnsi="Calibri" w:cs="Calibri"/>
          <w:sz w:val="22"/>
          <w:szCs w:val="22"/>
        </w:rPr>
      </w:pPr>
      <w:r w:rsidRPr="00D35E63">
        <w:rPr>
          <w:rFonts w:ascii="Calibri" w:hAnsi="Calibri" w:cs="Calibri"/>
          <w:sz w:val="22"/>
          <w:szCs w:val="22"/>
        </w:rPr>
        <w:t>Dammarie-les-Lys</w:t>
      </w:r>
      <w:r w:rsidR="00FD6CF8" w:rsidRPr="00D35E63">
        <w:rPr>
          <w:rFonts w:ascii="Calibri" w:hAnsi="Calibri" w:cs="Calibri"/>
          <w:sz w:val="22"/>
          <w:szCs w:val="22"/>
        </w:rPr>
        <w:t xml:space="preserve">, </w:t>
      </w:r>
      <w:r w:rsidR="00C66169">
        <w:rPr>
          <w:rFonts w:ascii="Calibri" w:hAnsi="Calibri" w:cs="Calibri"/>
          <w:sz w:val="22"/>
          <w:szCs w:val="22"/>
        </w:rPr>
        <w:t xml:space="preserve">le </w:t>
      </w:r>
      <w:r w:rsidR="00FF6B31">
        <w:rPr>
          <w:rFonts w:ascii="Calibri" w:hAnsi="Calibri" w:cs="Calibri"/>
          <w:sz w:val="22"/>
          <w:szCs w:val="22"/>
        </w:rPr>
        <w:t>13</w:t>
      </w:r>
      <w:r w:rsidR="00C66169">
        <w:rPr>
          <w:rFonts w:ascii="Calibri" w:hAnsi="Calibri" w:cs="Calibri"/>
          <w:sz w:val="22"/>
          <w:szCs w:val="22"/>
        </w:rPr>
        <w:t xml:space="preserve"> mai 2026</w:t>
      </w:r>
    </w:p>
    <w:p w14:paraId="08C3D34E" w14:textId="77777777" w:rsidR="00FD6CF8" w:rsidRPr="00D35E63" w:rsidRDefault="00FD6CF8" w:rsidP="00433275">
      <w:pPr>
        <w:ind w:right="2271"/>
        <w:jc w:val="both"/>
        <w:rPr>
          <w:rFonts w:ascii="Calibri" w:hAnsi="Calibri" w:cs="Calibri"/>
          <w:sz w:val="22"/>
          <w:szCs w:val="22"/>
        </w:rPr>
      </w:pPr>
    </w:p>
    <w:p w14:paraId="5B8E1766" w14:textId="09E94561" w:rsidR="00FD6CF8" w:rsidRPr="00D35E63" w:rsidRDefault="00FD6CF8" w:rsidP="00F66B3A">
      <w:pPr>
        <w:tabs>
          <w:tab w:val="left" w:pos="29276"/>
        </w:tabs>
        <w:ind w:right="567"/>
        <w:jc w:val="center"/>
        <w:rPr>
          <w:rFonts w:ascii="Calibri" w:hAnsi="Calibri" w:cs="Calibri"/>
          <w:b/>
          <w:bCs/>
          <w:i/>
          <w:iCs/>
          <w:sz w:val="40"/>
          <w:szCs w:val="40"/>
          <w:u w:val="single"/>
        </w:rPr>
      </w:pPr>
      <w:r w:rsidRPr="00D35E63">
        <w:rPr>
          <w:rFonts w:ascii="Calibri" w:hAnsi="Calibri" w:cs="Calibri"/>
          <w:b/>
          <w:bCs/>
          <w:sz w:val="36"/>
          <w:szCs w:val="36"/>
          <w:u w:val="single"/>
        </w:rPr>
        <w:t>COMMUNIQU</w:t>
      </w:r>
      <w:r w:rsidR="00FC4A51" w:rsidRPr="00D35E63">
        <w:rPr>
          <w:rFonts w:ascii="Calibri" w:hAnsi="Calibri" w:cs="Calibri"/>
          <w:b/>
          <w:bCs/>
          <w:sz w:val="36"/>
          <w:szCs w:val="36"/>
          <w:u w:val="single"/>
        </w:rPr>
        <w:t>É</w:t>
      </w:r>
      <w:r w:rsidRPr="00D35E63">
        <w:rPr>
          <w:rFonts w:ascii="Calibri" w:hAnsi="Calibri" w:cs="Calibri"/>
          <w:b/>
          <w:bCs/>
          <w:sz w:val="36"/>
          <w:szCs w:val="36"/>
          <w:u w:val="single"/>
        </w:rPr>
        <w:t xml:space="preserve"> DE PRESSE</w:t>
      </w:r>
    </w:p>
    <w:p w14:paraId="75248981" w14:textId="77777777" w:rsidR="00F66B3A" w:rsidRPr="00D35E63" w:rsidRDefault="00F66B3A" w:rsidP="00F66B3A">
      <w:pPr>
        <w:tabs>
          <w:tab w:val="left" w:pos="29276"/>
        </w:tabs>
        <w:ind w:right="567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2BC1E85" w14:textId="63DBE690" w:rsidR="00F82352" w:rsidRDefault="00F82352" w:rsidP="00F82352">
      <w:pPr>
        <w:overflowPunct w:val="0"/>
        <w:autoSpaceDE w:val="0"/>
        <w:autoSpaceDN w:val="0"/>
        <w:spacing w:line="360" w:lineRule="auto"/>
        <w:jc w:val="center"/>
        <w:textAlignment w:val="baseline"/>
        <w:rPr>
          <w:rFonts w:ascii="Tahoma" w:eastAsia="Times New Roman" w:hAnsi="Tahoma" w:cs="Tahoma"/>
          <w:b/>
          <w:kern w:val="3"/>
          <w:sz w:val="26"/>
          <w:szCs w:val="26"/>
        </w:rPr>
      </w:pPr>
      <w:r w:rsidRPr="001036A1">
        <w:rPr>
          <w:rFonts w:ascii="Tahoma" w:eastAsia="Times New Roman" w:hAnsi="Tahoma" w:cs="Tahoma"/>
          <w:b/>
          <w:kern w:val="3"/>
          <w:sz w:val="26"/>
          <w:szCs w:val="26"/>
        </w:rPr>
        <w:t>Sport Passion</w:t>
      </w:r>
      <w:r>
        <w:rPr>
          <w:rFonts w:ascii="Tahoma" w:eastAsia="Times New Roman" w:hAnsi="Tahoma" w:cs="Tahoma"/>
          <w:b/>
          <w:kern w:val="3"/>
          <w:sz w:val="26"/>
          <w:szCs w:val="26"/>
        </w:rPr>
        <w:t> : ouverture des i</w:t>
      </w:r>
      <w:r w:rsidRPr="001036A1">
        <w:rPr>
          <w:rFonts w:ascii="Tahoma" w:eastAsia="Times New Roman" w:hAnsi="Tahoma" w:cs="Tahoma"/>
          <w:b/>
          <w:kern w:val="3"/>
          <w:sz w:val="26"/>
          <w:szCs w:val="26"/>
        </w:rPr>
        <w:t xml:space="preserve">nscriptions </w:t>
      </w:r>
    </w:p>
    <w:p w14:paraId="05EB88FF" w14:textId="237F701E" w:rsidR="00F82352" w:rsidRPr="00EA0A5B" w:rsidRDefault="00F82352" w:rsidP="00F82352">
      <w:pPr>
        <w:overflowPunct w:val="0"/>
        <w:autoSpaceDE w:val="0"/>
        <w:autoSpaceDN w:val="0"/>
        <w:spacing w:line="360" w:lineRule="auto"/>
        <w:jc w:val="center"/>
        <w:textAlignment w:val="baseline"/>
        <w:rPr>
          <w:rFonts w:ascii="Tahoma" w:eastAsia="Times New Roman" w:hAnsi="Tahoma" w:cs="Tahoma"/>
          <w:b/>
          <w:kern w:val="3"/>
          <w:sz w:val="26"/>
          <w:szCs w:val="26"/>
        </w:rPr>
      </w:pPr>
      <w:r>
        <w:rPr>
          <w:rFonts w:ascii="Tahoma" w:eastAsia="Times New Roman" w:hAnsi="Tahoma" w:cs="Tahoma"/>
          <w:b/>
          <w:kern w:val="3"/>
          <w:sz w:val="26"/>
          <w:szCs w:val="26"/>
        </w:rPr>
        <w:t xml:space="preserve">en ligne le </w:t>
      </w:r>
      <w:r w:rsidR="00C66169">
        <w:rPr>
          <w:rFonts w:ascii="Tahoma" w:eastAsia="Times New Roman" w:hAnsi="Tahoma" w:cs="Tahoma"/>
          <w:b/>
          <w:kern w:val="3"/>
          <w:sz w:val="26"/>
          <w:szCs w:val="26"/>
        </w:rPr>
        <w:t>18</w:t>
      </w:r>
      <w:r>
        <w:rPr>
          <w:rFonts w:ascii="Tahoma" w:eastAsia="Times New Roman" w:hAnsi="Tahoma" w:cs="Tahoma"/>
          <w:b/>
          <w:kern w:val="3"/>
          <w:sz w:val="26"/>
          <w:szCs w:val="26"/>
        </w:rPr>
        <w:t xml:space="preserve"> mai</w:t>
      </w:r>
    </w:p>
    <w:p w14:paraId="6BEA93CD" w14:textId="77777777" w:rsidR="00433275" w:rsidRDefault="00433275" w:rsidP="00832883">
      <w:pPr>
        <w:overflowPunct w:val="0"/>
        <w:autoSpaceDE w:val="0"/>
        <w:autoSpaceDN w:val="0"/>
        <w:spacing w:line="360" w:lineRule="auto"/>
        <w:ind w:right="567"/>
        <w:textAlignment w:val="baseline"/>
        <w:rPr>
          <w:rFonts w:ascii="Calibri" w:eastAsia="Times New Roman" w:hAnsi="Calibri" w:cs="Calibri"/>
          <w:b/>
          <w:bCs/>
          <w:iCs/>
          <w:kern w:val="3"/>
        </w:rPr>
      </w:pPr>
    </w:p>
    <w:p w14:paraId="2DBD723D" w14:textId="57958AE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Les stages d’activités sportives Sport Passion, proposés par l’Agglomération Melun Val de Seine aux 6-17 ans, sont programmés du </w:t>
      </w:r>
      <w:r w:rsidR="00C66169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juillet au 2</w:t>
      </w:r>
      <w:r w:rsidR="00C66169">
        <w:rPr>
          <w:rFonts w:ascii="Tahoma" w:hAnsi="Tahoma" w:cs="Tahoma"/>
          <w:b/>
          <w:bCs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 xml:space="preserve"> août. </w:t>
      </w:r>
    </w:p>
    <w:p w14:paraId="32295888" w14:textId="6BF3D56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Pour plus de facilité, les inscriptions se feront </w:t>
      </w:r>
      <w:r w:rsidR="00E87BE5">
        <w:rPr>
          <w:rFonts w:ascii="Tahoma" w:hAnsi="Tahoma" w:cs="Tahoma"/>
          <w:b/>
          <w:bCs/>
          <w:sz w:val="20"/>
          <w:szCs w:val="20"/>
        </w:rPr>
        <w:t xml:space="preserve">uniquement </w:t>
      </w:r>
      <w:r>
        <w:rPr>
          <w:rFonts w:ascii="Tahoma" w:hAnsi="Tahoma" w:cs="Tahoma"/>
          <w:b/>
          <w:bCs/>
          <w:sz w:val="20"/>
          <w:szCs w:val="20"/>
        </w:rPr>
        <w:t xml:space="preserve">en ligne, à partir du lundi </w:t>
      </w:r>
      <w:r w:rsidR="004279C3">
        <w:rPr>
          <w:rFonts w:ascii="Tahoma" w:hAnsi="Tahoma" w:cs="Tahoma"/>
          <w:b/>
          <w:bCs/>
          <w:sz w:val="20"/>
          <w:szCs w:val="20"/>
        </w:rPr>
        <w:t>18</w:t>
      </w:r>
      <w:r>
        <w:rPr>
          <w:rFonts w:ascii="Tahoma" w:hAnsi="Tahoma" w:cs="Tahoma"/>
          <w:b/>
          <w:bCs/>
          <w:sz w:val="20"/>
          <w:szCs w:val="20"/>
        </w:rPr>
        <w:t xml:space="preserve"> mai.</w:t>
      </w:r>
    </w:p>
    <w:p w14:paraId="2C7580B6" w14:textId="77777777" w:rsidR="00DB02AA" w:rsidRPr="00D35E63" w:rsidRDefault="00DB02AA" w:rsidP="00DB02AA">
      <w:pPr>
        <w:spacing w:line="0" w:lineRule="atLeast"/>
        <w:ind w:right="1134"/>
        <w:jc w:val="both"/>
        <w:rPr>
          <w:rFonts w:ascii="Calibri" w:hAnsi="Calibri" w:cs="Calibri"/>
          <w:b/>
          <w:bCs/>
        </w:rPr>
      </w:pPr>
    </w:p>
    <w:p w14:paraId="54A36C2C" w14:textId="74E55A0F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 w:rsidRPr="00C207E2">
        <w:rPr>
          <w:rFonts w:ascii="Tahoma" w:hAnsi="Tahoma" w:cs="Tahoma"/>
          <w:bCs/>
          <w:sz w:val="20"/>
          <w:szCs w:val="20"/>
        </w:rPr>
        <w:t xml:space="preserve">Depuis de nombreuses années, Sport Passion permet aux </w:t>
      </w:r>
      <w:r>
        <w:rPr>
          <w:rFonts w:ascii="Tahoma" w:hAnsi="Tahoma" w:cs="Tahoma"/>
          <w:bCs/>
          <w:sz w:val="20"/>
          <w:szCs w:val="20"/>
        </w:rPr>
        <w:t>6 -17 ans</w:t>
      </w:r>
      <w:r w:rsidRPr="00C207E2">
        <w:rPr>
          <w:rFonts w:ascii="Tahoma" w:hAnsi="Tahoma" w:cs="Tahoma"/>
          <w:bCs/>
          <w:sz w:val="20"/>
          <w:szCs w:val="20"/>
        </w:rPr>
        <w:t xml:space="preserve"> de pratiquer des activités sportives pendant les grandes vacances grâce à des stages d’initiation</w:t>
      </w:r>
      <w:r>
        <w:rPr>
          <w:rFonts w:ascii="Tahoma" w:hAnsi="Tahoma" w:cs="Tahoma"/>
          <w:bCs/>
          <w:sz w:val="20"/>
          <w:szCs w:val="20"/>
        </w:rPr>
        <w:t xml:space="preserve"> dans des disciplines variées. </w:t>
      </w:r>
      <w:r w:rsidR="00872483">
        <w:rPr>
          <w:rFonts w:ascii="Tahoma" w:hAnsi="Tahoma" w:cs="Tahoma"/>
          <w:bCs/>
          <w:sz w:val="20"/>
          <w:szCs w:val="20"/>
        </w:rPr>
        <w:t>En déployant à nouveau ce dispositif</w:t>
      </w:r>
      <w:r w:rsidR="00AE6CF4">
        <w:rPr>
          <w:rFonts w:ascii="Tahoma" w:hAnsi="Tahoma" w:cs="Tahoma"/>
          <w:bCs/>
          <w:sz w:val="20"/>
          <w:szCs w:val="20"/>
        </w:rPr>
        <w:t>, l</w:t>
      </w:r>
      <w:r w:rsidR="00872483">
        <w:rPr>
          <w:rFonts w:ascii="Tahoma" w:hAnsi="Tahoma" w:cs="Tahoma"/>
          <w:bCs/>
          <w:sz w:val="20"/>
          <w:szCs w:val="20"/>
        </w:rPr>
        <w:t>’Agglomération Melun Val de Seine s’inscrit dans le développement sportif de la jeunesse.</w:t>
      </w:r>
      <w:r w:rsidR="0051496E" w:rsidRPr="0051496E">
        <w:t xml:space="preserve"> </w:t>
      </w:r>
      <w:r w:rsidR="0051496E" w:rsidRPr="0051496E">
        <w:rPr>
          <w:rFonts w:ascii="Tahoma" w:hAnsi="Tahoma" w:cs="Tahoma"/>
          <w:bCs/>
          <w:sz w:val="20"/>
          <w:szCs w:val="20"/>
        </w:rPr>
        <w:t>Un succès confirmé l’an dernier, avec 466 stages réservés.</w:t>
      </w:r>
    </w:p>
    <w:p w14:paraId="0B4BCC87" w14:textId="7777777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</w:p>
    <w:p w14:paraId="41C18297" w14:textId="2C2535D9" w:rsidR="00E30AD5" w:rsidRDefault="00E30AD5" w:rsidP="00E30AD5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En 2026, </w:t>
      </w:r>
      <w:r w:rsidRPr="001036A1">
        <w:rPr>
          <w:rFonts w:ascii="Tahoma" w:hAnsi="Tahoma" w:cs="Tahoma"/>
          <w:bCs/>
          <w:sz w:val="20"/>
          <w:szCs w:val="20"/>
        </w:rPr>
        <w:t>Sport Passion</w:t>
      </w:r>
      <w:r>
        <w:rPr>
          <w:rFonts w:ascii="Tahoma" w:hAnsi="Tahoma" w:cs="Tahoma"/>
          <w:bCs/>
          <w:sz w:val="20"/>
          <w:szCs w:val="20"/>
        </w:rPr>
        <w:t xml:space="preserve"> garde sa formule gagnante, avec</w:t>
      </w:r>
      <w:r w:rsidRPr="001036A1">
        <w:rPr>
          <w:rFonts w:ascii="Tahoma" w:hAnsi="Tahoma" w:cs="Tahoma"/>
          <w:bCs/>
          <w:sz w:val="20"/>
          <w:szCs w:val="20"/>
        </w:rPr>
        <w:t xml:space="preserve"> : </w:t>
      </w:r>
    </w:p>
    <w:p w14:paraId="63A109EF" w14:textId="77A93E80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 w:rsidRPr="001036A1">
        <w:rPr>
          <w:rFonts w:ascii="Tahoma" w:hAnsi="Tahoma" w:cs="Tahoma"/>
          <w:b/>
          <w:bCs/>
          <w:sz w:val="20"/>
          <w:szCs w:val="20"/>
        </w:rPr>
        <w:t>- une large palette d’activités</w:t>
      </w:r>
      <w:r w:rsidRPr="001036A1">
        <w:rPr>
          <w:rFonts w:ascii="Tahoma" w:hAnsi="Tahoma" w:cs="Tahoma"/>
          <w:bCs/>
          <w:sz w:val="20"/>
          <w:szCs w:val="20"/>
        </w:rPr>
        <w:t xml:space="preserve"> (sports collectifs, sports nautiques et activités aquatiques, sports de raquettes et d'opposition</w:t>
      </w:r>
      <w:r>
        <w:rPr>
          <w:rFonts w:ascii="Tahoma" w:hAnsi="Tahoma" w:cs="Tahoma"/>
          <w:bCs/>
          <w:sz w:val="20"/>
          <w:szCs w:val="20"/>
        </w:rPr>
        <w:t>,</w:t>
      </w:r>
      <w:r w:rsidRPr="001036A1">
        <w:rPr>
          <w:rFonts w:ascii="Tahoma" w:hAnsi="Tahoma" w:cs="Tahoma"/>
          <w:bCs/>
          <w:sz w:val="20"/>
          <w:szCs w:val="20"/>
        </w:rPr>
        <w:t xml:space="preserve"> ou encore </w:t>
      </w:r>
      <w:r w:rsidR="00872483">
        <w:rPr>
          <w:rFonts w:ascii="Tahoma" w:hAnsi="Tahoma" w:cs="Tahoma"/>
          <w:bCs/>
          <w:sz w:val="20"/>
          <w:szCs w:val="20"/>
        </w:rPr>
        <w:t xml:space="preserve">des </w:t>
      </w:r>
      <w:r w:rsidRPr="001036A1">
        <w:rPr>
          <w:rFonts w:ascii="Tahoma" w:hAnsi="Tahoma" w:cs="Tahoma"/>
          <w:bCs/>
          <w:sz w:val="20"/>
          <w:szCs w:val="20"/>
        </w:rPr>
        <w:t>sports de pleine nature...)</w:t>
      </w:r>
      <w:r>
        <w:rPr>
          <w:rFonts w:ascii="Tahoma" w:hAnsi="Tahoma" w:cs="Tahoma"/>
          <w:bCs/>
          <w:sz w:val="20"/>
          <w:szCs w:val="20"/>
        </w:rPr>
        <w:t> ;</w:t>
      </w:r>
    </w:p>
    <w:p w14:paraId="3406EFF7" w14:textId="7777777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 w:rsidRPr="001036A1">
        <w:rPr>
          <w:rFonts w:ascii="Tahoma" w:hAnsi="Tahoma" w:cs="Tahoma"/>
          <w:b/>
          <w:bCs/>
          <w:sz w:val="20"/>
          <w:szCs w:val="20"/>
        </w:rPr>
        <w:t>- trois sites d’activités</w:t>
      </w:r>
      <w:r>
        <w:rPr>
          <w:rFonts w:ascii="Tahoma" w:hAnsi="Tahoma" w:cs="Tahoma"/>
          <w:bCs/>
          <w:sz w:val="20"/>
          <w:szCs w:val="20"/>
        </w:rPr>
        <w:t xml:space="preserve">, à </w:t>
      </w:r>
      <w:r w:rsidRPr="001036A1">
        <w:rPr>
          <w:rFonts w:ascii="Tahoma" w:hAnsi="Tahoma" w:cs="Tahoma"/>
          <w:bCs/>
          <w:sz w:val="20"/>
          <w:szCs w:val="20"/>
        </w:rPr>
        <w:t>Boissise-le-Roi (6/12 ans), Montereau-sur-le-Jar</w:t>
      </w:r>
      <w:r>
        <w:rPr>
          <w:rFonts w:ascii="Tahoma" w:hAnsi="Tahoma" w:cs="Tahoma"/>
          <w:bCs/>
          <w:sz w:val="20"/>
          <w:szCs w:val="20"/>
        </w:rPr>
        <w:t>d</w:t>
      </w:r>
    </w:p>
    <w:p w14:paraId="09309DEB" w14:textId="7777777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sz w:val="20"/>
          <w:szCs w:val="20"/>
        </w:rPr>
      </w:pPr>
      <w:r w:rsidRPr="001036A1">
        <w:rPr>
          <w:rFonts w:ascii="Tahoma" w:hAnsi="Tahoma" w:cs="Tahoma"/>
          <w:bCs/>
          <w:sz w:val="20"/>
          <w:szCs w:val="20"/>
        </w:rPr>
        <w:t xml:space="preserve"> (6/12 </w:t>
      </w:r>
      <w:r w:rsidRPr="00DC72DE">
        <w:rPr>
          <w:rFonts w:ascii="Tahoma" w:hAnsi="Tahoma" w:cs="Tahoma"/>
          <w:sz w:val="20"/>
          <w:szCs w:val="20"/>
        </w:rPr>
        <w:t>ans) et Melun (13/17 ans)</w:t>
      </w:r>
      <w:r>
        <w:rPr>
          <w:rFonts w:ascii="Tahoma" w:hAnsi="Tahoma" w:cs="Tahoma"/>
          <w:sz w:val="20"/>
          <w:szCs w:val="20"/>
        </w:rPr>
        <w:t> ;</w:t>
      </w:r>
    </w:p>
    <w:p w14:paraId="381822D0" w14:textId="77777777" w:rsidR="00F82352" w:rsidRPr="00B530F4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</w:p>
    <w:p w14:paraId="2926E2EA" w14:textId="7777777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 w:rsidRPr="001036A1">
        <w:rPr>
          <w:rFonts w:ascii="Tahoma" w:hAnsi="Tahoma" w:cs="Tahoma"/>
          <w:b/>
          <w:bCs/>
          <w:sz w:val="20"/>
          <w:szCs w:val="20"/>
        </w:rPr>
        <w:t xml:space="preserve">- une équipe </w:t>
      </w:r>
      <w:r>
        <w:rPr>
          <w:rFonts w:ascii="Tahoma" w:hAnsi="Tahoma" w:cs="Tahoma"/>
          <w:b/>
          <w:bCs/>
          <w:sz w:val="20"/>
          <w:szCs w:val="20"/>
        </w:rPr>
        <w:t xml:space="preserve">mixte </w:t>
      </w:r>
      <w:r w:rsidRPr="001036A1">
        <w:rPr>
          <w:rFonts w:ascii="Tahoma" w:hAnsi="Tahoma" w:cs="Tahoma"/>
          <w:b/>
          <w:bCs/>
          <w:sz w:val="20"/>
          <w:szCs w:val="20"/>
        </w:rPr>
        <w:t>d’animateurs et d’éducateurs sportifs</w:t>
      </w:r>
      <w:r w:rsidRPr="001036A1">
        <w:rPr>
          <w:rFonts w:ascii="Tahoma" w:hAnsi="Tahoma" w:cs="Tahoma"/>
          <w:bCs/>
          <w:sz w:val="20"/>
          <w:szCs w:val="20"/>
        </w:rPr>
        <w:t xml:space="preserve"> motivés assurant un encadrement de qualité. </w:t>
      </w:r>
    </w:p>
    <w:p w14:paraId="53DBFABB" w14:textId="77777777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</w:p>
    <w:p w14:paraId="29C8AE73" w14:textId="77777777" w:rsidR="00E30AD5" w:rsidRPr="00882B7E" w:rsidRDefault="00E30AD5" w:rsidP="00E30AD5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 w:rsidRPr="00882B7E">
        <w:rPr>
          <w:rFonts w:ascii="Tahoma" w:hAnsi="Tahoma" w:cs="Tahoma"/>
          <w:sz w:val="20"/>
          <w:szCs w:val="20"/>
        </w:rPr>
        <w:t xml:space="preserve">Pour offrir une solution complète et pratique, l'Agglomération propose plusieurs services annexes destinés à simplifier la vie des jeunes et de leurs familles. Les enfants âgés de 6 à 12 ans peuvent bénéficier d'une </w:t>
      </w:r>
      <w:r w:rsidRPr="00882B7E">
        <w:rPr>
          <w:rFonts w:ascii="Tahoma" w:hAnsi="Tahoma" w:cs="Tahoma"/>
          <w:b/>
          <w:bCs/>
          <w:sz w:val="20"/>
          <w:szCs w:val="20"/>
        </w:rPr>
        <w:t>garderie disponible sur les deux sites</w:t>
      </w:r>
      <w:r w:rsidRPr="00882B7E">
        <w:rPr>
          <w:rFonts w:ascii="Tahoma" w:hAnsi="Tahoma" w:cs="Tahoma"/>
          <w:sz w:val="20"/>
          <w:szCs w:val="20"/>
        </w:rPr>
        <w:t xml:space="preserve">, ouverte le matin de 8h à 9h et le soir de 17h à 18h, moyennant un coût supplémentaire. De plus, </w:t>
      </w:r>
      <w:r w:rsidRPr="00882B7E">
        <w:rPr>
          <w:rFonts w:ascii="Tahoma" w:hAnsi="Tahoma" w:cs="Tahoma"/>
          <w:b/>
          <w:bCs/>
          <w:sz w:val="20"/>
          <w:szCs w:val="20"/>
        </w:rPr>
        <w:t>un déjeuner et un goûter</w:t>
      </w:r>
      <w:r w:rsidRPr="00882B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sont</w:t>
      </w:r>
      <w:r w:rsidRPr="00882B7E">
        <w:rPr>
          <w:rFonts w:ascii="Tahoma" w:hAnsi="Tahoma" w:cs="Tahoma"/>
          <w:sz w:val="20"/>
          <w:szCs w:val="20"/>
        </w:rPr>
        <w:t xml:space="preserve"> proposé</w:t>
      </w:r>
      <w:r>
        <w:rPr>
          <w:rFonts w:ascii="Tahoma" w:hAnsi="Tahoma" w:cs="Tahoma"/>
          <w:sz w:val="20"/>
          <w:szCs w:val="20"/>
        </w:rPr>
        <w:t>s</w:t>
      </w:r>
      <w:r w:rsidRPr="00882B7E">
        <w:rPr>
          <w:rFonts w:ascii="Tahoma" w:hAnsi="Tahoma" w:cs="Tahoma"/>
          <w:sz w:val="20"/>
          <w:szCs w:val="20"/>
        </w:rPr>
        <w:t xml:space="preserve"> sur place</w:t>
      </w:r>
      <w:r w:rsidRPr="00882B7E">
        <w:rPr>
          <w:rFonts w:ascii="Tahoma" w:hAnsi="Tahoma" w:cs="Tahoma"/>
          <w:b/>
          <w:bCs/>
          <w:sz w:val="20"/>
          <w:szCs w:val="20"/>
        </w:rPr>
        <w:t>. Un service de navette, gratuit</w:t>
      </w:r>
      <w:r w:rsidRPr="00882B7E">
        <w:rPr>
          <w:rFonts w:ascii="Tahoma" w:hAnsi="Tahoma" w:cs="Tahoma"/>
          <w:sz w:val="20"/>
          <w:szCs w:val="20"/>
        </w:rPr>
        <w:t xml:space="preserve"> est également disponible pour faciliter le transport entre les trois sites.</w:t>
      </w:r>
    </w:p>
    <w:p w14:paraId="50EDB903" w14:textId="7AC2E098" w:rsidR="00F82352" w:rsidRDefault="00F82352" w:rsidP="00F82352">
      <w:pPr>
        <w:pStyle w:val="Titre1"/>
      </w:pPr>
      <w:r>
        <w:t>I</w:t>
      </w:r>
      <w:r w:rsidRPr="00C207E2">
        <w:t xml:space="preserve">nscriptions </w:t>
      </w:r>
      <w:r>
        <w:t xml:space="preserve">en ligne </w:t>
      </w:r>
      <w:r w:rsidRPr="00C207E2">
        <w:t xml:space="preserve">dès le </w:t>
      </w:r>
      <w:r>
        <w:t>lundi 1</w:t>
      </w:r>
      <w:r w:rsidR="00E30AD5">
        <w:t>8</w:t>
      </w:r>
      <w:r>
        <w:t xml:space="preserve"> mai : mode d’emploi</w:t>
      </w:r>
    </w:p>
    <w:p w14:paraId="4ADF9077" w14:textId="77777777" w:rsidR="00F82352" w:rsidRPr="00D1204A" w:rsidRDefault="00F82352" w:rsidP="00F82352"/>
    <w:p w14:paraId="3D1A785A" w14:textId="77777777" w:rsidR="00C616AF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 w:rsidRPr="001036A1">
        <w:rPr>
          <w:rFonts w:ascii="Tahoma" w:hAnsi="Tahoma" w:cs="Tahoma"/>
          <w:bCs/>
          <w:sz w:val="20"/>
          <w:szCs w:val="20"/>
        </w:rPr>
        <w:t xml:space="preserve">Les inscriptions </w:t>
      </w:r>
      <w:r>
        <w:rPr>
          <w:rFonts w:ascii="Tahoma" w:hAnsi="Tahoma" w:cs="Tahoma"/>
          <w:bCs/>
          <w:sz w:val="20"/>
          <w:szCs w:val="20"/>
        </w:rPr>
        <w:t>pour l’édition 202</w:t>
      </w:r>
      <w:r w:rsidR="00870342">
        <w:rPr>
          <w:rFonts w:ascii="Tahoma" w:hAnsi="Tahoma" w:cs="Tahoma"/>
          <w:bCs/>
          <w:sz w:val="20"/>
          <w:szCs w:val="20"/>
        </w:rPr>
        <w:t>6</w:t>
      </w:r>
      <w:r>
        <w:rPr>
          <w:rFonts w:ascii="Tahoma" w:hAnsi="Tahoma" w:cs="Tahoma"/>
          <w:bCs/>
          <w:sz w:val="20"/>
          <w:szCs w:val="20"/>
        </w:rPr>
        <w:t xml:space="preserve"> seront</w:t>
      </w:r>
      <w:r w:rsidRPr="001036A1">
        <w:rPr>
          <w:rFonts w:ascii="Tahoma" w:hAnsi="Tahoma" w:cs="Tahoma"/>
          <w:bCs/>
          <w:sz w:val="20"/>
          <w:szCs w:val="20"/>
        </w:rPr>
        <w:t xml:space="preserve"> ouvertes à partir du lundi </w:t>
      </w:r>
      <w:r>
        <w:rPr>
          <w:rFonts w:ascii="Tahoma" w:hAnsi="Tahoma" w:cs="Tahoma"/>
          <w:bCs/>
          <w:sz w:val="20"/>
          <w:szCs w:val="20"/>
        </w:rPr>
        <w:t>1</w:t>
      </w:r>
      <w:r w:rsidR="00870342">
        <w:rPr>
          <w:rFonts w:ascii="Tahoma" w:hAnsi="Tahoma" w:cs="Tahoma"/>
          <w:bCs/>
          <w:sz w:val="20"/>
          <w:szCs w:val="20"/>
        </w:rPr>
        <w:t>8</w:t>
      </w:r>
      <w:r>
        <w:rPr>
          <w:rFonts w:ascii="Tahoma" w:hAnsi="Tahoma" w:cs="Tahoma"/>
          <w:bCs/>
          <w:sz w:val="20"/>
          <w:szCs w:val="20"/>
        </w:rPr>
        <w:t xml:space="preserve"> mai sur le </w:t>
      </w:r>
    </w:p>
    <w:p w14:paraId="6583F5B8" w14:textId="77777777" w:rsidR="00C616AF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site internet de Sport Passion</w:t>
      </w:r>
      <w:r w:rsidRPr="001036A1">
        <w:rPr>
          <w:rFonts w:ascii="Tahoma" w:hAnsi="Tahoma" w:cs="Tahoma"/>
          <w:bCs/>
          <w:sz w:val="20"/>
          <w:szCs w:val="20"/>
        </w:rPr>
        <w:t xml:space="preserve">. </w:t>
      </w:r>
      <w:r>
        <w:rPr>
          <w:rFonts w:ascii="Tahoma" w:hAnsi="Tahoma" w:cs="Tahoma"/>
          <w:bCs/>
          <w:sz w:val="20"/>
          <w:szCs w:val="20"/>
        </w:rPr>
        <w:t xml:space="preserve">Pour se faire vous remplirez un formulaire et fournirez </w:t>
      </w:r>
    </w:p>
    <w:p w14:paraId="7DB6000A" w14:textId="3B87D85B" w:rsidR="00F82352" w:rsidRDefault="00F82352" w:rsidP="00F82352">
      <w:pPr>
        <w:spacing w:line="360" w:lineRule="auto"/>
        <w:ind w:right="127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les éléments suivants : attestation d’assurance du stagiaire, justificatif de domicile de moins d’un an, test d’aisance aquatique (pour le site de Melun)</w:t>
      </w:r>
      <w:r w:rsidR="00870342">
        <w:rPr>
          <w:rFonts w:ascii="Tahoma" w:hAnsi="Tahoma" w:cs="Tahoma"/>
          <w:bCs/>
          <w:sz w:val="20"/>
          <w:szCs w:val="20"/>
        </w:rPr>
        <w:t xml:space="preserve"> et formulaire de droit à l’image.</w:t>
      </w:r>
    </w:p>
    <w:p w14:paraId="1537E8BC" w14:textId="132FAD38" w:rsidR="005D5CB6" w:rsidRPr="005F3B7F" w:rsidRDefault="00111E76" w:rsidP="005F3B7F">
      <w:pPr>
        <w:spacing w:line="360" w:lineRule="auto"/>
        <w:ind w:right="1275"/>
        <w:jc w:val="both"/>
        <w:rPr>
          <w:rFonts w:ascii="Tahoma" w:hAnsi="Tahoma" w:cs="Tahoma"/>
          <w:sz w:val="20"/>
          <w:szCs w:val="20"/>
        </w:rPr>
      </w:pPr>
      <w:r w:rsidRPr="00111E76">
        <w:rPr>
          <w:rFonts w:ascii="Tahoma" w:hAnsi="Tahoma" w:cs="Tahoma"/>
          <w:sz w:val="20"/>
          <w:szCs w:val="20"/>
        </w:rPr>
        <w:t>Si je suis concerné,</w:t>
      </w:r>
      <w:r w:rsidR="005F3B7F">
        <w:rPr>
          <w:rFonts w:ascii="Tahoma" w:hAnsi="Tahoma" w:cs="Tahoma"/>
          <w:sz w:val="20"/>
          <w:szCs w:val="20"/>
        </w:rPr>
        <w:t xml:space="preserve"> </w:t>
      </w:r>
      <w:r w:rsidRPr="005F3B7F">
        <w:rPr>
          <w:rFonts w:ascii="Tahoma" w:hAnsi="Tahoma" w:cs="Tahoma"/>
          <w:sz w:val="20"/>
          <w:szCs w:val="20"/>
        </w:rPr>
        <w:t>j’envoie sous 7 jours sous enveloppe cachetée, à l’adresse</w:t>
      </w:r>
      <w:r w:rsidR="005D5CB6" w:rsidRPr="005F3B7F">
        <w:rPr>
          <w:rFonts w:ascii="Tahoma" w:hAnsi="Tahoma" w:cs="Tahoma"/>
          <w:sz w:val="20"/>
          <w:szCs w:val="20"/>
        </w:rPr>
        <w:t> :</w:t>
      </w:r>
    </w:p>
    <w:p w14:paraId="06A14147" w14:textId="0CCC5079" w:rsidR="005D5CB6" w:rsidRPr="005D5CB6" w:rsidRDefault="005D5CB6" w:rsidP="005D5CB6">
      <w:pPr>
        <w:spacing w:line="360" w:lineRule="auto"/>
        <w:ind w:right="1275"/>
        <w:jc w:val="both"/>
        <w:rPr>
          <w:rFonts w:ascii="Tahoma" w:hAnsi="Tahoma" w:cs="Tahoma"/>
          <w:b/>
          <w:bCs/>
          <w:sz w:val="20"/>
          <w:szCs w:val="20"/>
        </w:rPr>
      </w:pPr>
      <w:r w:rsidRPr="005D5CB6">
        <w:rPr>
          <w:rFonts w:ascii="Tahoma" w:hAnsi="Tahoma" w:cs="Tahoma"/>
          <w:b/>
          <w:bCs/>
          <w:sz w:val="20"/>
          <w:szCs w:val="20"/>
        </w:rPr>
        <w:t>Communauté d’Agglomération Melun Val de Seine - Service des Sports</w:t>
      </w:r>
    </w:p>
    <w:p w14:paraId="182338E4" w14:textId="24BD5613" w:rsidR="005D5CB6" w:rsidRPr="005D5CB6" w:rsidRDefault="005D5CB6" w:rsidP="005D5CB6">
      <w:pPr>
        <w:spacing w:line="360" w:lineRule="auto"/>
        <w:ind w:right="1275"/>
        <w:jc w:val="both"/>
        <w:rPr>
          <w:rFonts w:ascii="Tahoma" w:hAnsi="Tahoma" w:cs="Tahoma"/>
          <w:b/>
          <w:bCs/>
          <w:sz w:val="20"/>
          <w:szCs w:val="20"/>
        </w:rPr>
      </w:pPr>
      <w:r w:rsidRPr="005D5CB6">
        <w:rPr>
          <w:rFonts w:ascii="Tahoma" w:hAnsi="Tahoma" w:cs="Tahoma"/>
          <w:b/>
          <w:bCs/>
          <w:sz w:val="20"/>
          <w:szCs w:val="20"/>
        </w:rPr>
        <w:t>297 Rue Rousseau Vaudran – CS 30187, 77198 Dammarie-lès-Lys Cedex</w:t>
      </w:r>
    </w:p>
    <w:p w14:paraId="2C1F8EAB" w14:textId="2714FFBB" w:rsidR="00111E76" w:rsidRDefault="00111E76" w:rsidP="005D5CB6">
      <w:pPr>
        <w:spacing w:line="360" w:lineRule="auto"/>
        <w:ind w:right="1275"/>
        <w:jc w:val="both"/>
        <w:rPr>
          <w:rFonts w:ascii="Tahoma" w:hAnsi="Tahoma" w:cs="Tahoma"/>
          <w:sz w:val="20"/>
          <w:szCs w:val="20"/>
        </w:rPr>
      </w:pPr>
      <w:r w:rsidRPr="00111E76">
        <w:rPr>
          <w:rFonts w:ascii="Tahoma" w:hAnsi="Tahoma" w:cs="Tahoma"/>
          <w:sz w:val="20"/>
          <w:szCs w:val="20"/>
        </w:rPr>
        <w:t>les informations importantes suivantes :</w:t>
      </w:r>
      <w:r>
        <w:rPr>
          <w:rFonts w:ascii="Tahoma" w:hAnsi="Tahoma" w:cs="Tahoma"/>
          <w:sz w:val="20"/>
          <w:szCs w:val="20"/>
        </w:rPr>
        <w:t xml:space="preserve"> </w:t>
      </w:r>
      <w:r w:rsidRPr="00111E76">
        <w:rPr>
          <w:rFonts w:ascii="Tahoma" w:hAnsi="Tahoma" w:cs="Tahoma"/>
          <w:sz w:val="20"/>
          <w:szCs w:val="20"/>
        </w:rPr>
        <w:t>Fiche de renseignements allergie</w:t>
      </w:r>
      <w:r w:rsidR="005F3B7F">
        <w:rPr>
          <w:rFonts w:ascii="Tahoma" w:hAnsi="Tahoma" w:cs="Tahoma"/>
          <w:sz w:val="20"/>
          <w:szCs w:val="20"/>
        </w:rPr>
        <w:t>s</w:t>
      </w:r>
      <w:r w:rsidRPr="00111E76">
        <w:rPr>
          <w:rFonts w:ascii="Tahoma" w:hAnsi="Tahoma" w:cs="Tahoma"/>
          <w:sz w:val="20"/>
          <w:szCs w:val="20"/>
        </w:rPr>
        <w:t xml:space="preserve"> (alimentaires</w:t>
      </w:r>
      <w:r>
        <w:rPr>
          <w:rFonts w:ascii="Tahoma" w:hAnsi="Tahoma" w:cs="Tahoma"/>
          <w:sz w:val="20"/>
          <w:szCs w:val="20"/>
        </w:rPr>
        <w:t xml:space="preserve"> </w:t>
      </w:r>
      <w:r w:rsidRPr="00111E76">
        <w:rPr>
          <w:rFonts w:ascii="Tahoma" w:hAnsi="Tahoma" w:cs="Tahoma"/>
          <w:sz w:val="20"/>
          <w:szCs w:val="20"/>
        </w:rPr>
        <w:t>ou autres) et/ou traitement médical en cours</w:t>
      </w:r>
      <w:r>
        <w:rPr>
          <w:rFonts w:ascii="Tahoma" w:hAnsi="Tahoma" w:cs="Tahoma"/>
          <w:sz w:val="20"/>
          <w:szCs w:val="20"/>
        </w:rPr>
        <w:t xml:space="preserve">, </w:t>
      </w:r>
      <w:r w:rsidRPr="00111E76">
        <w:rPr>
          <w:rFonts w:ascii="Tahoma" w:hAnsi="Tahoma" w:cs="Tahoma"/>
          <w:sz w:val="20"/>
          <w:szCs w:val="20"/>
        </w:rPr>
        <w:t>Certificat médical d’absence de contre-indication</w:t>
      </w:r>
      <w:r>
        <w:rPr>
          <w:rFonts w:ascii="Tahoma" w:hAnsi="Tahoma" w:cs="Tahoma"/>
          <w:sz w:val="20"/>
          <w:szCs w:val="20"/>
        </w:rPr>
        <w:t xml:space="preserve"> </w:t>
      </w:r>
      <w:r w:rsidRPr="00111E76">
        <w:rPr>
          <w:rFonts w:ascii="Tahoma" w:hAnsi="Tahoma" w:cs="Tahoma"/>
          <w:sz w:val="20"/>
          <w:szCs w:val="20"/>
        </w:rPr>
        <w:t>(CACI) à la pratique sportive,</w:t>
      </w:r>
      <w:r>
        <w:rPr>
          <w:rFonts w:ascii="Tahoma" w:hAnsi="Tahoma" w:cs="Tahoma"/>
          <w:sz w:val="20"/>
          <w:szCs w:val="20"/>
        </w:rPr>
        <w:t xml:space="preserve"> </w:t>
      </w:r>
      <w:r w:rsidRPr="00111E76">
        <w:rPr>
          <w:rFonts w:ascii="Tahoma" w:hAnsi="Tahoma" w:cs="Tahoma"/>
          <w:sz w:val="20"/>
          <w:szCs w:val="20"/>
        </w:rPr>
        <w:t>si j’ai répondu « oui » à au moins une des</w:t>
      </w:r>
      <w:r>
        <w:rPr>
          <w:rFonts w:ascii="Tahoma" w:hAnsi="Tahoma" w:cs="Tahoma"/>
          <w:sz w:val="20"/>
          <w:szCs w:val="20"/>
        </w:rPr>
        <w:t xml:space="preserve"> </w:t>
      </w:r>
      <w:r w:rsidRPr="00111E76">
        <w:rPr>
          <w:rFonts w:ascii="Tahoma" w:hAnsi="Tahoma" w:cs="Tahoma"/>
          <w:sz w:val="20"/>
          <w:szCs w:val="20"/>
        </w:rPr>
        <w:t>questions du questionnaire de santé</w:t>
      </w:r>
      <w:r w:rsidR="00021DBC">
        <w:rPr>
          <w:rFonts w:ascii="Tahoma" w:hAnsi="Tahoma" w:cs="Tahoma"/>
          <w:sz w:val="20"/>
          <w:szCs w:val="20"/>
        </w:rPr>
        <w:t>.</w:t>
      </w:r>
    </w:p>
    <w:p w14:paraId="21366EF1" w14:textId="6FEBD558" w:rsidR="00021DBC" w:rsidRPr="00111E76" w:rsidRDefault="00021DBC" w:rsidP="00021DBC">
      <w:pPr>
        <w:spacing w:line="360" w:lineRule="auto"/>
        <w:ind w:right="1275"/>
        <w:jc w:val="both"/>
        <w:rPr>
          <w:rFonts w:ascii="Tahoma" w:hAnsi="Tahoma" w:cs="Tahoma"/>
          <w:sz w:val="20"/>
          <w:szCs w:val="20"/>
        </w:rPr>
      </w:pPr>
      <w:r w:rsidRPr="00021DBC">
        <w:rPr>
          <w:rFonts w:ascii="Tahoma" w:hAnsi="Tahoma" w:cs="Tahoma"/>
          <w:sz w:val="20"/>
          <w:szCs w:val="20"/>
        </w:rPr>
        <w:t>Si mon dossier est complet et conforme, je reçois</w:t>
      </w:r>
      <w:r>
        <w:rPr>
          <w:rFonts w:ascii="Tahoma" w:hAnsi="Tahoma" w:cs="Tahoma"/>
          <w:sz w:val="20"/>
          <w:szCs w:val="20"/>
        </w:rPr>
        <w:t xml:space="preserve"> </w:t>
      </w:r>
      <w:r w:rsidRPr="00021DBC">
        <w:rPr>
          <w:rFonts w:ascii="Tahoma" w:hAnsi="Tahoma" w:cs="Tahoma"/>
          <w:sz w:val="20"/>
          <w:szCs w:val="20"/>
        </w:rPr>
        <w:t>une notification par email avec ma facture</w:t>
      </w:r>
      <w:r>
        <w:rPr>
          <w:rFonts w:ascii="Tahoma" w:hAnsi="Tahoma" w:cs="Tahoma"/>
          <w:sz w:val="20"/>
          <w:szCs w:val="20"/>
        </w:rPr>
        <w:t xml:space="preserve"> </w:t>
      </w:r>
      <w:r w:rsidRPr="00021DBC">
        <w:rPr>
          <w:rFonts w:ascii="Tahoma" w:hAnsi="Tahoma" w:cs="Tahoma"/>
          <w:sz w:val="20"/>
          <w:szCs w:val="20"/>
        </w:rPr>
        <w:t>pour effectuer mon paiement suivant le mode</w:t>
      </w:r>
      <w:r>
        <w:rPr>
          <w:rFonts w:ascii="Tahoma" w:hAnsi="Tahoma" w:cs="Tahoma"/>
          <w:sz w:val="20"/>
          <w:szCs w:val="20"/>
        </w:rPr>
        <w:t xml:space="preserve"> </w:t>
      </w:r>
      <w:r w:rsidRPr="00021DBC">
        <w:rPr>
          <w:rFonts w:ascii="Tahoma" w:hAnsi="Tahoma" w:cs="Tahoma"/>
          <w:sz w:val="20"/>
          <w:szCs w:val="20"/>
        </w:rPr>
        <w:t>de règlement sélectionné dans le formulair</w:t>
      </w:r>
      <w:r>
        <w:rPr>
          <w:rFonts w:ascii="Tahoma" w:hAnsi="Tahoma" w:cs="Tahoma"/>
          <w:sz w:val="20"/>
          <w:szCs w:val="20"/>
        </w:rPr>
        <w:t>e.</w:t>
      </w:r>
      <w:r>
        <w:rPr>
          <w:rFonts w:ascii="Tahoma" w:hAnsi="Tahoma" w:cs="Tahoma"/>
          <w:sz w:val="20"/>
          <w:szCs w:val="20"/>
        </w:rPr>
        <w:br/>
      </w:r>
      <w:r w:rsidRPr="00021DBC">
        <w:rPr>
          <w:rFonts w:ascii="Tahoma" w:hAnsi="Tahoma" w:cs="Tahoma"/>
          <w:sz w:val="20"/>
          <w:szCs w:val="20"/>
        </w:rPr>
        <w:t>À</w:t>
      </w:r>
      <w:r>
        <w:rPr>
          <w:rFonts w:ascii="Tahoma" w:hAnsi="Tahoma" w:cs="Tahoma"/>
          <w:sz w:val="20"/>
          <w:szCs w:val="20"/>
        </w:rPr>
        <w:t xml:space="preserve"> </w:t>
      </w:r>
      <w:r w:rsidRPr="00021DBC">
        <w:rPr>
          <w:rFonts w:ascii="Tahoma" w:hAnsi="Tahoma" w:cs="Tahoma"/>
          <w:sz w:val="20"/>
          <w:szCs w:val="20"/>
        </w:rPr>
        <w:t>réception du paiement, je reçois ma confirmation</w:t>
      </w:r>
      <w:r>
        <w:rPr>
          <w:rFonts w:ascii="Tahoma" w:hAnsi="Tahoma" w:cs="Tahoma"/>
          <w:sz w:val="20"/>
          <w:szCs w:val="20"/>
        </w:rPr>
        <w:t xml:space="preserve"> </w:t>
      </w:r>
      <w:r w:rsidRPr="00021DBC">
        <w:rPr>
          <w:rFonts w:ascii="Tahoma" w:hAnsi="Tahoma" w:cs="Tahoma"/>
          <w:sz w:val="20"/>
          <w:szCs w:val="20"/>
        </w:rPr>
        <w:t>d’inscription et ma facture acquittée par email</w:t>
      </w:r>
      <w:r>
        <w:rPr>
          <w:rFonts w:ascii="Tahoma" w:hAnsi="Tahoma" w:cs="Tahoma"/>
          <w:sz w:val="20"/>
          <w:szCs w:val="20"/>
        </w:rPr>
        <w:t>.</w:t>
      </w:r>
    </w:p>
    <w:p w14:paraId="38BA3976" w14:textId="77777777" w:rsidR="00F82352" w:rsidRDefault="00F82352" w:rsidP="00F82352">
      <w:pPr>
        <w:rPr>
          <w:rFonts w:ascii="Tahoma" w:hAnsi="Tahoma" w:cs="Tahoma"/>
          <w:sz w:val="20"/>
          <w:szCs w:val="20"/>
        </w:rPr>
      </w:pPr>
    </w:p>
    <w:p w14:paraId="3BC94BBB" w14:textId="3B4FF7C2" w:rsidR="009778D1" w:rsidRPr="00F82352" w:rsidRDefault="00F82352" w:rsidP="00F82352">
      <w:pPr>
        <w:rPr>
          <w:rFonts w:ascii="Tahoma" w:hAnsi="Tahoma" w:cs="Tahoma"/>
          <w:b/>
          <w:bCs/>
          <w:sz w:val="20"/>
          <w:szCs w:val="20"/>
        </w:rPr>
      </w:pPr>
      <w:r w:rsidRPr="001533D5">
        <w:rPr>
          <w:rFonts w:ascii="Tahoma" w:hAnsi="Tahoma" w:cs="Tahoma"/>
          <w:b/>
          <w:bCs/>
          <w:sz w:val="20"/>
          <w:szCs w:val="20"/>
        </w:rPr>
        <w:t xml:space="preserve">Plus d’infos sur </w:t>
      </w:r>
      <w:r>
        <w:rPr>
          <w:rFonts w:ascii="Tahoma" w:hAnsi="Tahoma" w:cs="Tahoma"/>
          <w:b/>
          <w:bCs/>
          <w:sz w:val="20"/>
          <w:szCs w:val="20"/>
        </w:rPr>
        <w:t>sportpassion.</w:t>
      </w:r>
      <w:r w:rsidRPr="001533D5">
        <w:rPr>
          <w:rFonts w:ascii="Tahoma" w:hAnsi="Tahoma" w:cs="Tahoma"/>
          <w:b/>
          <w:bCs/>
          <w:sz w:val="20"/>
          <w:szCs w:val="20"/>
        </w:rPr>
        <w:t>melunvaldeseine.fr ou au 01 64 79 25 41.</w:t>
      </w:r>
    </w:p>
    <w:p w14:paraId="346B121C" w14:textId="77777777" w:rsidR="004767AA" w:rsidRDefault="004767AA" w:rsidP="00F66B3A">
      <w:pPr>
        <w:pStyle w:val="calibration"/>
        <w:spacing w:after="0" w:line="360" w:lineRule="auto"/>
        <w:ind w:right="1559"/>
        <w:rPr>
          <w:rFonts w:cs="Calibri"/>
          <w:b w:val="0"/>
          <w:bCs/>
          <w:szCs w:val="20"/>
        </w:rPr>
      </w:pPr>
    </w:p>
    <w:p w14:paraId="1AE5FCD1" w14:textId="025D9643" w:rsidR="004767AA" w:rsidRPr="00433275" w:rsidRDefault="00AE6CF4" w:rsidP="00F66B3A">
      <w:pPr>
        <w:pStyle w:val="calibration"/>
        <w:spacing w:after="0" w:line="360" w:lineRule="auto"/>
        <w:ind w:right="1559"/>
        <w:rPr>
          <w:rFonts w:cs="Calibri"/>
          <w:sz w:val="16"/>
          <w:szCs w:val="18"/>
        </w:rPr>
      </w:pPr>
      <w:r w:rsidRPr="00D35E63">
        <w:rPr>
          <w:rFonts w:cs="Calibri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4209334" wp14:editId="1402591C">
                <wp:simplePos x="0" y="0"/>
                <wp:positionH relativeFrom="column">
                  <wp:posOffset>-4445</wp:posOffset>
                </wp:positionH>
                <wp:positionV relativeFrom="paragraph">
                  <wp:posOffset>184785</wp:posOffset>
                </wp:positionV>
                <wp:extent cx="4892675" cy="923925"/>
                <wp:effectExtent l="0" t="0" r="22225" b="28575"/>
                <wp:wrapTopAndBottom/>
                <wp:docPr id="1193652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338EB" w14:textId="594F4712" w:rsidR="009D7051" w:rsidRPr="0016164B" w:rsidRDefault="009D7051" w:rsidP="009D7051">
                            <w:pPr>
                              <w:spacing w:line="360" w:lineRule="auto"/>
                              <w:ind w:left="113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16164B">
                              <w:rPr>
                                <w:rFonts w:ascii="Tahoma" w:eastAsia="Times New Roman" w:hAnsi="Tahoma" w:cs="Tahoma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CONTACT PRESSE</w:t>
                            </w:r>
                          </w:p>
                          <w:p w14:paraId="64BB5281" w14:textId="20A58AFB" w:rsidR="009D7051" w:rsidRPr="00B1101C" w:rsidRDefault="009D7051" w:rsidP="009D7051">
                            <w:pPr>
                              <w:widowControl/>
                              <w:ind w:left="113"/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Marion Rouard</w:t>
                            </w:r>
                            <w:r w:rsidRPr="00B1101C">
                              <w:rPr>
                                <w:rFonts w:ascii="Tahoma" w:eastAsia="Times New Roman" w:hAnsi="Tahoma" w:cs="Tahoma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br/>
                            </w:r>
                            <w:r w:rsidRPr="00452015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Tél. 01 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78</w:t>
                            </w:r>
                            <w:r w:rsidRPr="00452015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49</w:t>
                            </w:r>
                            <w:r w:rsidRPr="00452015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96</w:t>
                            </w:r>
                            <w:r w:rsidRPr="00452015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54</w:t>
                            </w:r>
                            <w:r w:rsidRPr="00452015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- 06 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27 17 90 52</w:t>
                            </w:r>
                            <w:r w:rsidRPr="00452015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br/>
                              <w:t>Mail</w:t>
                            </w:r>
                            <w:r w:rsidRPr="00B1101C">
                              <w:rPr>
                                <w:rFonts w:ascii="Tahoma" w:eastAsia="Times New Roman" w:hAnsi="Tahoma" w:cs="Tahoma"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. </w:t>
                            </w:r>
                            <w:hyperlink r:id="rId11" w:history="1">
                              <w:r w:rsidRPr="00EA4385">
                                <w:rPr>
                                  <w:rStyle w:val="Lienhypertexte"/>
                                  <w:rFonts w:ascii="Tahoma" w:eastAsia="Times New Roman" w:hAnsi="Tahoma" w:cs="Tahoma"/>
                                  <w:bCs/>
                                  <w:sz w:val="22"/>
                                  <w:szCs w:val="22"/>
                                  <w:lang w:eastAsia="ar-SA"/>
                                </w:rPr>
                                <w:t>marion.rouard@camvs.com</w:t>
                              </w:r>
                            </w:hyperlink>
                          </w:p>
                          <w:p w14:paraId="43F7DFF4" w14:textId="5C38AD0A" w:rsidR="00FD6CF8" w:rsidRDefault="00FD6CF8" w:rsidP="00FD6CF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093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5pt;margin-top:14.55pt;width:385.25pt;height:72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wfFwIAACsEAAAOAAAAZHJzL2Uyb0RvYy54bWysU9tu2zAMfR+wfxD0vthJkywx4hRdugwD&#10;ugvQ7QNkWY6FyaJGKbG7ry8tu2l2exmmB4EUqUPykNxcd41hJ4Veg835dJJypqyEUttDzr9+2b9a&#10;ceaDsKUwYFXOH5Tn19uXLzaty9QMajClQkYg1mety3kdgsuSxMtaNcJPwClLxgqwEYFUPCQlipbQ&#10;G5PM0nSZtIClQ5DKe3q9HYx8G/GrSsnwqaq8CszknHIL8cZ4F/2dbDciO6BwtZZjGuIfsmiEthT0&#10;DHUrgmBH1L9BNVoieKjCREKTQFVpqWINVM00/aWa+1o4FWshcrw70+T/H6z8eLp3n5GF7g101MBY&#10;hHd3IL95ZmFXC3tQN4jQ1kqUFHjaU5a0zmfj155qn/kepGg/QElNFscAEairsOlZoToZoVMDHs6k&#10;qy4wSY/z1Xq2fL3gTJJtPbtazxYxhMiefjv04Z2ChvVCzpGaGtHF6c6HPhuRPbn0wTwYXe61MVHB&#10;Q7EzyE6CBmAfz4j+k5uxrM358mqRDgT8FSKN508QjQ40yUY3OV+dnUTW0/bWlnHOgtBmkCllY0ce&#10;e+oGEkNXdOTY81lA+UCMIgwTSxtGQg34g7OWpjXn/vtRoOLMvLfUlfV8OSUKQ1Tmq9WaFLy0FJcW&#10;YSVB5TxwNoi7MKzE0aE+1BRpmAMLN9TJSkeSn7Ma86aJjNyP29OP/KUevZ53fPsIAAD//wMAUEsD&#10;BBQABgAIAAAAIQBWLES03QAAAAgBAAAPAAAAZHJzL2Rvd25yZXYueG1sTI/BTsMwEETvSPyDtUjc&#10;WqelSmgap4oQiANcWujdjZc4EK+j2E0DX89yKsfVPM2+KbaT68SIQ2g9KVjMExBItTctNQre355m&#10;9yBC1GR05wkVfGOAbXl9Vejc+DPtcNzHRnAJhVwrsDH2uZShtuh0mPseibMPPzgd+RwaaQZ95nLX&#10;yWWSpNLplviD1T0+WKy/9ien4G7lK/r80dXOPx/sGF+SQb4+KnV7M1UbEBGneIHhT5/VoWSnoz+R&#10;CaJTMMsYVLBcL0BwnKVrXnJkLlulIMtC/h9Q/gIAAP//AwBQSwECLQAUAAYACAAAACEAtoM4kv4A&#10;AADhAQAAEwAAAAAAAAAAAAAAAAAAAAAAW0NvbnRlbnRfVHlwZXNdLnhtbFBLAQItABQABgAIAAAA&#10;IQA4/SH/1gAAAJQBAAALAAAAAAAAAAAAAAAAAC8BAABfcmVscy8ucmVsc1BLAQItABQABgAIAAAA&#10;IQAW/HwfFwIAACsEAAAOAAAAAAAAAAAAAAAAAC4CAABkcnMvZTJvRG9jLnhtbFBLAQItABQABgAI&#10;AAAAIQBWLES03QAAAAgBAAAPAAAAAAAAAAAAAAAAAHEEAABkcnMvZG93bnJldi54bWxQSwUGAAAA&#10;AAQABADzAAAAewUAAAAA&#10;" strokeweight=".5pt">
                <v:textbox inset="7.45pt,3.85pt,7.45pt,3.85pt">
                  <w:txbxContent>
                    <w:p w14:paraId="055338EB" w14:textId="594F4712" w:rsidR="009D7051" w:rsidRPr="0016164B" w:rsidRDefault="009D7051" w:rsidP="009D7051">
                      <w:pPr>
                        <w:spacing w:line="360" w:lineRule="auto"/>
                        <w:ind w:left="113"/>
                        <w:jc w:val="both"/>
                        <w:rPr>
                          <w:rFonts w:ascii="Tahoma" w:eastAsia="Times New Roman" w:hAnsi="Tahoma" w:cs="Tahoma"/>
                          <w:b/>
                          <w:sz w:val="22"/>
                          <w:szCs w:val="22"/>
                          <w:lang w:eastAsia="ar-SA"/>
                        </w:rPr>
                      </w:pPr>
                      <w:r w:rsidRPr="0016164B">
                        <w:rPr>
                          <w:rFonts w:ascii="Tahoma" w:eastAsia="Times New Roman" w:hAnsi="Tahoma" w:cs="Tahoma"/>
                          <w:b/>
                          <w:sz w:val="22"/>
                          <w:szCs w:val="22"/>
                          <w:lang w:eastAsia="ar-SA"/>
                        </w:rPr>
                        <w:t>CONTACT PRESSE</w:t>
                      </w:r>
                    </w:p>
                    <w:p w14:paraId="64BB5281" w14:textId="20A58AFB" w:rsidR="009D7051" w:rsidRPr="00B1101C" w:rsidRDefault="009D7051" w:rsidP="009D7051">
                      <w:pPr>
                        <w:widowControl/>
                        <w:ind w:left="113"/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sz w:val="22"/>
                          <w:szCs w:val="22"/>
                          <w:lang w:eastAsia="ar-SA"/>
                        </w:rPr>
                        <w:t>Marion Rouard</w:t>
                      </w:r>
                      <w:r w:rsidRPr="00B1101C">
                        <w:rPr>
                          <w:rFonts w:ascii="Tahoma" w:eastAsia="Times New Roman" w:hAnsi="Tahoma" w:cs="Tahoma"/>
                          <w:b/>
                          <w:sz w:val="22"/>
                          <w:szCs w:val="22"/>
                          <w:lang w:eastAsia="ar-SA"/>
                        </w:rPr>
                        <w:br/>
                      </w:r>
                      <w:r w:rsidRPr="00452015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 xml:space="preserve">Tél. 01 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>78</w:t>
                      </w:r>
                      <w:r w:rsidRPr="00452015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>49</w:t>
                      </w:r>
                      <w:r w:rsidRPr="00452015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>96</w:t>
                      </w:r>
                      <w:r w:rsidRPr="00452015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>54</w:t>
                      </w:r>
                      <w:r w:rsidRPr="00452015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 xml:space="preserve"> - 06 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>27 17 90 52</w:t>
                      </w:r>
                      <w:r w:rsidRPr="00452015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br/>
                        <w:t>Mail</w:t>
                      </w:r>
                      <w:r w:rsidRPr="00B1101C">
                        <w:rPr>
                          <w:rFonts w:ascii="Tahoma" w:eastAsia="Times New Roman" w:hAnsi="Tahoma" w:cs="Tahoma"/>
                          <w:bCs/>
                          <w:sz w:val="22"/>
                          <w:szCs w:val="22"/>
                          <w:lang w:eastAsia="ar-SA"/>
                        </w:rPr>
                        <w:t xml:space="preserve">. </w:t>
                      </w:r>
                      <w:hyperlink r:id="rId12" w:history="1">
                        <w:r w:rsidRPr="00EA4385">
                          <w:rPr>
                            <w:rStyle w:val="Lienhypertexte"/>
                            <w:rFonts w:ascii="Tahoma" w:eastAsia="Times New Roman" w:hAnsi="Tahoma" w:cs="Tahoma"/>
                            <w:bCs/>
                            <w:sz w:val="22"/>
                            <w:szCs w:val="22"/>
                            <w:lang w:eastAsia="ar-SA"/>
                          </w:rPr>
                          <w:t>marion.rouard@camvs.com</w:t>
                        </w:r>
                      </w:hyperlink>
                    </w:p>
                    <w:p w14:paraId="43F7DFF4" w14:textId="5C38AD0A" w:rsidR="00FD6CF8" w:rsidRDefault="00FD6CF8" w:rsidP="00FD6CF8"/>
                  </w:txbxContent>
                </v:textbox>
                <w10:wrap type="topAndBottom"/>
              </v:shape>
            </w:pict>
          </mc:Fallback>
        </mc:AlternateContent>
      </w:r>
    </w:p>
    <w:sectPr w:rsidR="004767AA" w:rsidRPr="00433275" w:rsidSect="00FC4A51">
      <w:headerReference w:type="first" r:id="rId13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4196" w14:textId="77777777" w:rsidR="00C532A0" w:rsidRDefault="00C532A0" w:rsidP="00501338">
      <w:r>
        <w:separator/>
      </w:r>
    </w:p>
  </w:endnote>
  <w:endnote w:type="continuationSeparator" w:id="0">
    <w:p w14:paraId="641DAA70" w14:textId="77777777" w:rsidR="00C532A0" w:rsidRDefault="00C532A0" w:rsidP="0050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0F8D" w14:textId="77777777" w:rsidR="00C532A0" w:rsidRDefault="00C532A0" w:rsidP="00501338">
      <w:r>
        <w:separator/>
      </w:r>
    </w:p>
  </w:footnote>
  <w:footnote w:type="continuationSeparator" w:id="0">
    <w:p w14:paraId="4D2BC4E0" w14:textId="77777777" w:rsidR="00C532A0" w:rsidRDefault="00C532A0" w:rsidP="0050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3E93" w14:textId="77777777" w:rsidR="00501338" w:rsidRDefault="00FF6B31">
    <w:pPr>
      <w:pStyle w:val="En-tte"/>
    </w:pPr>
    <w:r>
      <w:rPr>
        <w:noProof/>
      </w:rPr>
      <w:pict w14:anchorId="4676C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1960" o:spid="_x0000_s1027" type="#_x0000_t75" style="position:absolute;margin-left:0;margin-top:0;width:594.85pt;height:841.05pt;z-index:-251658752;mso-position-horizontal:center;mso-position-horizontal-relative:margin;mso-position-vertical:center;mso-position-vertical-relative:margin" o:allowincell="f">
          <v:imagedata r:id="rId1" o:title="COURRIER_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1A7"/>
    <w:multiLevelType w:val="hybridMultilevel"/>
    <w:tmpl w:val="6A942042"/>
    <w:lvl w:ilvl="0" w:tplc="75F019CE">
      <w:start w:val="9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0AB8"/>
    <w:multiLevelType w:val="hybridMultilevel"/>
    <w:tmpl w:val="D16212B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288511669">
    <w:abstractNumId w:val="0"/>
  </w:num>
  <w:num w:numId="2" w16cid:durableId="87846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38"/>
    <w:rsid w:val="00016BDA"/>
    <w:rsid w:val="00021DBC"/>
    <w:rsid w:val="0005302A"/>
    <w:rsid w:val="00054C5A"/>
    <w:rsid w:val="00074B28"/>
    <w:rsid w:val="000754F1"/>
    <w:rsid w:val="00094902"/>
    <w:rsid w:val="00100BE8"/>
    <w:rsid w:val="00111E76"/>
    <w:rsid w:val="00126CF3"/>
    <w:rsid w:val="00150456"/>
    <w:rsid w:val="001A6BD2"/>
    <w:rsid w:val="001D0D6C"/>
    <w:rsid w:val="001E03C8"/>
    <w:rsid w:val="001F5565"/>
    <w:rsid w:val="0022065A"/>
    <w:rsid w:val="002953D4"/>
    <w:rsid w:val="002E0B88"/>
    <w:rsid w:val="00324312"/>
    <w:rsid w:val="00350AD3"/>
    <w:rsid w:val="00355537"/>
    <w:rsid w:val="00360F98"/>
    <w:rsid w:val="00397B34"/>
    <w:rsid w:val="003A57F5"/>
    <w:rsid w:val="003F2F73"/>
    <w:rsid w:val="003F38CA"/>
    <w:rsid w:val="004256B5"/>
    <w:rsid w:val="004279C3"/>
    <w:rsid w:val="00433275"/>
    <w:rsid w:val="00453D94"/>
    <w:rsid w:val="00457F8E"/>
    <w:rsid w:val="00467863"/>
    <w:rsid w:val="00472BDC"/>
    <w:rsid w:val="004767AA"/>
    <w:rsid w:val="004A3144"/>
    <w:rsid w:val="004B50EB"/>
    <w:rsid w:val="00501338"/>
    <w:rsid w:val="0051496E"/>
    <w:rsid w:val="00516361"/>
    <w:rsid w:val="00546F1E"/>
    <w:rsid w:val="00560C9E"/>
    <w:rsid w:val="005B13A8"/>
    <w:rsid w:val="005D5CB6"/>
    <w:rsid w:val="005E273C"/>
    <w:rsid w:val="005F3B7F"/>
    <w:rsid w:val="0065365E"/>
    <w:rsid w:val="00655667"/>
    <w:rsid w:val="00667B91"/>
    <w:rsid w:val="00672027"/>
    <w:rsid w:val="00724CA5"/>
    <w:rsid w:val="00742F1A"/>
    <w:rsid w:val="00782EAA"/>
    <w:rsid w:val="007A1001"/>
    <w:rsid w:val="0082635B"/>
    <w:rsid w:val="00832883"/>
    <w:rsid w:val="008522E1"/>
    <w:rsid w:val="00852B9F"/>
    <w:rsid w:val="00870342"/>
    <w:rsid w:val="00872483"/>
    <w:rsid w:val="00884CF4"/>
    <w:rsid w:val="008C2709"/>
    <w:rsid w:val="008E5012"/>
    <w:rsid w:val="009414FD"/>
    <w:rsid w:val="0095771B"/>
    <w:rsid w:val="009644A2"/>
    <w:rsid w:val="009778D1"/>
    <w:rsid w:val="009B4F39"/>
    <w:rsid w:val="009C31DD"/>
    <w:rsid w:val="009D2FB7"/>
    <w:rsid w:val="009D7051"/>
    <w:rsid w:val="009F0BBB"/>
    <w:rsid w:val="00A049CE"/>
    <w:rsid w:val="00A63804"/>
    <w:rsid w:val="00A665DC"/>
    <w:rsid w:val="00A85AC6"/>
    <w:rsid w:val="00AA1F77"/>
    <w:rsid w:val="00AB575B"/>
    <w:rsid w:val="00AB6515"/>
    <w:rsid w:val="00AC7D35"/>
    <w:rsid w:val="00AE6CF4"/>
    <w:rsid w:val="00B252DE"/>
    <w:rsid w:val="00BF223C"/>
    <w:rsid w:val="00C04761"/>
    <w:rsid w:val="00C304F8"/>
    <w:rsid w:val="00C326CE"/>
    <w:rsid w:val="00C52608"/>
    <w:rsid w:val="00C532A0"/>
    <w:rsid w:val="00C616AF"/>
    <w:rsid w:val="00C66169"/>
    <w:rsid w:val="00C768B1"/>
    <w:rsid w:val="00CA4D13"/>
    <w:rsid w:val="00D35E63"/>
    <w:rsid w:val="00D53B20"/>
    <w:rsid w:val="00D737DE"/>
    <w:rsid w:val="00D7694C"/>
    <w:rsid w:val="00DB02AA"/>
    <w:rsid w:val="00DB23F4"/>
    <w:rsid w:val="00DE7AFF"/>
    <w:rsid w:val="00E30AD5"/>
    <w:rsid w:val="00E76301"/>
    <w:rsid w:val="00E85507"/>
    <w:rsid w:val="00E87BE5"/>
    <w:rsid w:val="00F2762F"/>
    <w:rsid w:val="00F66B3A"/>
    <w:rsid w:val="00F82352"/>
    <w:rsid w:val="00FC4A51"/>
    <w:rsid w:val="00FC62EA"/>
    <w:rsid w:val="00FD6CF8"/>
    <w:rsid w:val="00FE2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7C99A"/>
  <w15:chartTrackingRefBased/>
  <w15:docId w15:val="{A5BC040F-9EA2-4C43-AEAD-7DCAF32B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38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23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01338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50133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01338"/>
    <w:rPr>
      <w:rFonts w:ascii="Times New Roman" w:eastAsia="Lucida Sans Unicode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013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01338"/>
    <w:rPr>
      <w:rFonts w:ascii="Times New Roman" w:eastAsia="Lucida Sans Unicode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FD6CF8"/>
    <w:pPr>
      <w:spacing w:after="120"/>
    </w:pPr>
  </w:style>
  <w:style w:type="character" w:customStyle="1" w:styleId="CorpsdetexteCar">
    <w:name w:val="Corps de texte Car"/>
    <w:link w:val="Corpsdetexte"/>
    <w:rsid w:val="00FD6CF8"/>
    <w:rPr>
      <w:rFonts w:ascii="Times New Roman" w:eastAsia="Lucida Sans Unicode" w:hAnsi="Times New Roman"/>
      <w:sz w:val="24"/>
      <w:szCs w:val="24"/>
    </w:rPr>
  </w:style>
  <w:style w:type="character" w:styleId="Mention">
    <w:name w:val="Mention"/>
    <w:uiPriority w:val="99"/>
    <w:semiHidden/>
    <w:unhideWhenUsed/>
    <w:rsid w:val="00016BDA"/>
    <w:rPr>
      <w:color w:val="2B579A"/>
      <w:shd w:val="clear" w:color="auto" w:fill="E6E6E6"/>
    </w:rPr>
  </w:style>
  <w:style w:type="character" w:styleId="Mentionnonrsolue">
    <w:name w:val="Unresolved Mention"/>
    <w:uiPriority w:val="99"/>
    <w:semiHidden/>
    <w:unhideWhenUsed/>
    <w:rsid w:val="0005302A"/>
    <w:rPr>
      <w:color w:val="808080"/>
      <w:shd w:val="clear" w:color="auto" w:fill="E6E6E6"/>
    </w:rPr>
  </w:style>
  <w:style w:type="paragraph" w:customStyle="1" w:styleId="calibration">
    <w:name w:val="calibration"/>
    <w:basedOn w:val="Normal"/>
    <w:link w:val="calibrationCar"/>
    <w:qFormat/>
    <w:rsid w:val="00782EAA"/>
    <w:pPr>
      <w:widowControl/>
      <w:suppressAutoHyphens w:val="0"/>
      <w:spacing w:after="160" w:line="259" w:lineRule="auto"/>
      <w:jc w:val="both"/>
    </w:pPr>
    <w:rPr>
      <w:rFonts w:ascii="Calibri" w:eastAsia="Calibri" w:hAnsi="Calibri"/>
      <w:b/>
      <w:sz w:val="20"/>
      <w:szCs w:val="22"/>
      <w:lang w:eastAsia="en-US"/>
    </w:rPr>
  </w:style>
  <w:style w:type="character" w:customStyle="1" w:styleId="calibrationCar">
    <w:name w:val="calibration Car"/>
    <w:link w:val="calibration"/>
    <w:rsid w:val="00782EAA"/>
    <w:rPr>
      <w:b/>
      <w:szCs w:val="22"/>
      <w:lang w:eastAsia="en-US"/>
    </w:rPr>
  </w:style>
  <w:style w:type="character" w:styleId="Lienhypertextesuivivisit">
    <w:name w:val="FollowedHyperlink"/>
    <w:uiPriority w:val="99"/>
    <w:semiHidden/>
    <w:unhideWhenUsed/>
    <w:rsid w:val="00742F1A"/>
    <w:rPr>
      <w:color w:val="954F7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82352"/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AE6C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6C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6CF4"/>
    <w:rPr>
      <w:rFonts w:ascii="Times New Roman" w:eastAsia="Lucida Sans Unicode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6C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6CF4"/>
    <w:rPr>
      <w:rFonts w:ascii="Times New Roman" w:eastAsia="Lucida Sans Unicode" w:hAnsi="Times New Roman"/>
      <w:b/>
      <w:bCs/>
    </w:rPr>
  </w:style>
  <w:style w:type="paragraph" w:styleId="Rvision">
    <w:name w:val="Revision"/>
    <w:hidden/>
    <w:uiPriority w:val="99"/>
    <w:semiHidden/>
    <w:rsid w:val="00D7694C"/>
    <w:rPr>
      <w:rFonts w:ascii="Times New Roman" w:eastAsia="Lucida Sans Unicode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F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on.rouard@camv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n.rouard@camv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78af2-df84-427a-ad8c-abb22ea823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E2583BF79D64FB780D29F6C9BC0AC" ma:contentTypeVersion="6" ma:contentTypeDescription="Crée un document." ma:contentTypeScope="" ma:versionID="2133811d9dd2f60a8640ff8b4b166230">
  <xsd:schema xmlns:xsd="http://www.w3.org/2001/XMLSchema" xmlns:xs="http://www.w3.org/2001/XMLSchema" xmlns:p="http://schemas.microsoft.com/office/2006/metadata/properties" xmlns:ns3="eec78af2-df84-427a-ad8c-abb22ea823e7" targetNamespace="http://schemas.microsoft.com/office/2006/metadata/properties" ma:root="true" ma:fieldsID="1e79bcc3acea7df6a02c99abb9c47472" ns3:_="">
    <xsd:import namespace="eec78af2-df84-427a-ad8c-abb22ea823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78af2-df84-427a-ad8c-abb22ea82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763E6-DEF4-494C-A452-E5A8FDC4F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18DD7-92A4-473A-A1CB-402538DE59F5}">
  <ds:schemaRefs>
    <ds:schemaRef ds:uri="http://schemas.microsoft.com/office/2006/metadata/properties"/>
    <ds:schemaRef ds:uri="http://schemas.microsoft.com/office/infopath/2007/PartnerControls"/>
    <ds:schemaRef ds:uri="eec78af2-df84-427a-ad8c-abb22ea823e7"/>
  </ds:schemaRefs>
</ds:datastoreItem>
</file>

<file path=customXml/itemProps3.xml><?xml version="1.0" encoding="utf-8"?>
<ds:datastoreItem xmlns:ds="http://schemas.openxmlformats.org/officeDocument/2006/customXml" ds:itemID="{8BFB1B4E-DB4E-45F2-AA66-C9EFE5958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ECC54-1DB5-44BD-9A6D-95803006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78af2-df84-427a-ad8c-abb22ea8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Links>
    <vt:vector size="12" baseType="variant">
      <vt:variant>
        <vt:i4>7143454</vt:i4>
      </vt:variant>
      <vt:variant>
        <vt:i4>3</vt:i4>
      </vt:variant>
      <vt:variant>
        <vt:i4>0</vt:i4>
      </vt:variant>
      <vt:variant>
        <vt:i4>5</vt:i4>
      </vt:variant>
      <vt:variant>
        <vt:lpwstr>mailto:kevin.mansire@camvs.com</vt:lpwstr>
      </vt:variant>
      <vt:variant>
        <vt:lpwstr/>
      </vt:variant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mailto:micro-folie@camvs.com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Dermenjian Mattéo</dc:creator>
  <cp:keywords/>
  <dc:description/>
  <cp:lastModifiedBy>Marion ROUARD</cp:lastModifiedBy>
  <cp:revision>6</cp:revision>
  <dcterms:created xsi:type="dcterms:W3CDTF">2026-05-06T08:52:00Z</dcterms:created>
  <dcterms:modified xsi:type="dcterms:W3CDTF">2026-05-13T08:09:00Z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0x010100DAAE2583BF79D64FB780D29F6C9BC0AC</vt:lpwstr>
  </property>
</Properties>
</file>